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412" w:type="dxa"/>
        <w:tblLook w:val="04A0" w:firstRow="1" w:lastRow="0" w:firstColumn="1" w:lastColumn="0" w:noHBand="0" w:noVBand="1"/>
      </w:tblPr>
      <w:tblGrid>
        <w:gridCol w:w="2377"/>
        <w:gridCol w:w="7035"/>
      </w:tblGrid>
      <w:tr w:rsidR="00A16C1C" w:rsidRPr="00345F12" w14:paraId="20371E1A" w14:textId="77777777" w:rsidTr="00E155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77" w:type="dxa"/>
          </w:tcPr>
          <w:p w14:paraId="34554A16" w14:textId="77777777" w:rsidR="00A16C1C" w:rsidRPr="00345F12" w:rsidRDefault="00A16C1C" w:rsidP="00DA46C6">
            <w:pPr>
              <w:pStyle w:val="Brdtekst"/>
              <w:jc w:val="lef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*Opgavetitel</w:t>
            </w:r>
          </w:p>
        </w:tc>
        <w:tc>
          <w:tcPr>
            <w:tcW w:w="7035" w:type="dxa"/>
          </w:tcPr>
          <w:p w14:paraId="15D179B7" w14:textId="13AF4DE8" w:rsidR="00A16C1C" w:rsidRPr="00345F12" w:rsidRDefault="00D779B9" w:rsidP="00DA46C6">
            <w:pPr>
              <w:pStyle w:val="Overskrift2"/>
              <w:numPr>
                <w:ilvl w:val="0"/>
                <w:numId w:val="0"/>
              </w:numPr>
              <w:rPr>
                <w:szCs w:val="22"/>
              </w:rPr>
            </w:pPr>
            <w:r>
              <w:rPr>
                <w:rStyle w:val="cf01"/>
              </w:rPr>
              <w:t>(Kontakt 2) Udfyld kontaktoplysninger på kontakter</w:t>
            </w:r>
          </w:p>
        </w:tc>
      </w:tr>
      <w:tr w:rsidR="00A16C1C" w:rsidRPr="00345F12" w14:paraId="53ED4532" w14:textId="77777777" w:rsidTr="00E15551">
        <w:tc>
          <w:tcPr>
            <w:tcW w:w="2377" w:type="dxa"/>
          </w:tcPr>
          <w:p w14:paraId="7D8A7CE5" w14:textId="77777777" w:rsidR="00A16C1C" w:rsidRPr="00345F12" w:rsidRDefault="00A16C1C" w:rsidP="00DA46C6">
            <w:pPr>
              <w:pStyle w:val="Brdtekst"/>
              <w:rPr>
                <w:rFonts w:cs="Arial"/>
                <w:b/>
                <w:sz w:val="22"/>
                <w:szCs w:val="22"/>
                <w:lang w:val="nn-NO"/>
              </w:rPr>
            </w:pPr>
            <w:r w:rsidRPr="00345F12">
              <w:rPr>
                <w:rFonts w:cs="Arial"/>
                <w:b/>
                <w:sz w:val="22"/>
                <w:szCs w:val="22"/>
                <w:lang w:val="nn-NO"/>
              </w:rPr>
              <w:t xml:space="preserve">*Projekt </w:t>
            </w:r>
          </w:p>
        </w:tc>
        <w:tc>
          <w:tcPr>
            <w:tcW w:w="7035" w:type="dxa"/>
          </w:tcPr>
          <w:p w14:paraId="44E658E6" w14:textId="31CF6C33" w:rsidR="00A16C1C" w:rsidRPr="00345F12" w:rsidRDefault="00A16C1C" w:rsidP="00DA46C6">
            <w:pPr>
              <w:pStyle w:val="Brdtekst"/>
              <w:rPr>
                <w:rFonts w:cs="Arial"/>
                <w:sz w:val="22"/>
                <w:szCs w:val="22"/>
                <w:lang w:val="nn-NO"/>
              </w:rPr>
            </w:pPr>
            <w:r>
              <w:rPr>
                <w:rFonts w:cs="Arial"/>
                <w:sz w:val="22"/>
                <w:szCs w:val="22"/>
                <w:lang w:val="nn-NO"/>
              </w:rPr>
              <w:t>KLIK</w:t>
            </w:r>
          </w:p>
        </w:tc>
      </w:tr>
      <w:tr w:rsidR="00A16C1C" w:rsidRPr="00345F12" w14:paraId="6BA501C1" w14:textId="77777777" w:rsidTr="00E15551">
        <w:tc>
          <w:tcPr>
            <w:tcW w:w="2377" w:type="dxa"/>
          </w:tcPr>
          <w:p w14:paraId="1043FAEC" w14:textId="77777777" w:rsidR="00A16C1C" w:rsidRPr="00345F12" w:rsidRDefault="00A16C1C" w:rsidP="00DA46C6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Mål</w:t>
            </w:r>
          </w:p>
        </w:tc>
        <w:tc>
          <w:tcPr>
            <w:tcW w:w="7035" w:type="dxa"/>
          </w:tcPr>
          <w:p w14:paraId="7F2FE65A" w14:textId="297C90B0" w:rsidR="007527B8" w:rsidRPr="00345F12" w:rsidRDefault="007527B8" w:rsidP="00DA46C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Målet er, at </w:t>
            </w:r>
            <w:r w:rsidR="00C67019">
              <w:rPr>
                <w:bCs/>
                <w:sz w:val="22"/>
                <w:szCs w:val="22"/>
              </w:rPr>
              <w:t>I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C911E7">
              <w:rPr>
                <w:bCs/>
                <w:sz w:val="22"/>
                <w:szCs w:val="22"/>
              </w:rPr>
              <w:t xml:space="preserve">tilføjer </w:t>
            </w:r>
            <w:r>
              <w:rPr>
                <w:bCs/>
                <w:sz w:val="22"/>
                <w:szCs w:val="22"/>
              </w:rPr>
              <w:t>kontaktoplysninger</w:t>
            </w:r>
            <w:r w:rsidR="007276D5">
              <w:rPr>
                <w:bCs/>
                <w:sz w:val="22"/>
                <w:szCs w:val="22"/>
              </w:rPr>
              <w:t xml:space="preserve"> på </w:t>
            </w:r>
            <w:r w:rsidR="00A71F92">
              <w:rPr>
                <w:bCs/>
                <w:sz w:val="22"/>
                <w:szCs w:val="22"/>
              </w:rPr>
              <w:t xml:space="preserve">de </w:t>
            </w:r>
            <w:r w:rsidR="007276D5">
              <w:rPr>
                <w:bCs/>
                <w:sz w:val="22"/>
                <w:szCs w:val="22"/>
              </w:rPr>
              <w:t>kontakter</w:t>
            </w:r>
            <w:r w:rsidR="00A71F92">
              <w:rPr>
                <w:bCs/>
                <w:sz w:val="22"/>
                <w:szCs w:val="22"/>
              </w:rPr>
              <w:t xml:space="preserve">, </w:t>
            </w:r>
            <w:r w:rsidR="002C0E90">
              <w:rPr>
                <w:bCs/>
                <w:sz w:val="22"/>
                <w:szCs w:val="22"/>
              </w:rPr>
              <w:t xml:space="preserve">som </w:t>
            </w:r>
            <w:r w:rsidR="00322FB0">
              <w:rPr>
                <w:bCs/>
                <w:sz w:val="22"/>
                <w:szCs w:val="22"/>
              </w:rPr>
              <w:t xml:space="preserve">KOMBIT </w:t>
            </w:r>
            <w:r w:rsidR="000A0D57">
              <w:rPr>
                <w:bCs/>
                <w:sz w:val="22"/>
                <w:szCs w:val="22"/>
              </w:rPr>
              <w:t xml:space="preserve">har </w:t>
            </w:r>
            <w:r w:rsidR="005A0EEA">
              <w:rPr>
                <w:bCs/>
                <w:sz w:val="22"/>
                <w:szCs w:val="22"/>
              </w:rPr>
              <w:t>oprettet</w:t>
            </w:r>
            <w:r w:rsidR="00D4491C">
              <w:rPr>
                <w:bCs/>
                <w:sz w:val="22"/>
                <w:szCs w:val="22"/>
              </w:rPr>
              <w:t xml:space="preserve">. </w:t>
            </w:r>
            <w:r w:rsidR="000A0D57">
              <w:rPr>
                <w:bCs/>
                <w:sz w:val="22"/>
                <w:szCs w:val="22"/>
              </w:rPr>
              <w:t xml:space="preserve">Kontaktoplysningerne udfyldes </w:t>
            </w:r>
            <w:r>
              <w:rPr>
                <w:bCs/>
                <w:sz w:val="22"/>
                <w:szCs w:val="22"/>
              </w:rPr>
              <w:t>under den nye fane ”Kontaktliste” i KLIK</w:t>
            </w:r>
            <w:r w:rsidR="005031B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16C1C" w:rsidRPr="00345F12" w14:paraId="491B695E" w14:textId="77777777" w:rsidTr="00E15551">
        <w:tc>
          <w:tcPr>
            <w:tcW w:w="2377" w:type="dxa"/>
          </w:tcPr>
          <w:p w14:paraId="34413B15" w14:textId="77777777" w:rsidR="00A16C1C" w:rsidRPr="00345F12" w:rsidRDefault="00A16C1C" w:rsidP="00DA46C6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*Beskrivelse</w:t>
            </w:r>
            <w:r w:rsidRPr="00345F12" w:rsidDel="00964F13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35" w:type="dxa"/>
          </w:tcPr>
          <w:p w14:paraId="422F734A" w14:textId="58EF0588" w:rsidR="0003382E" w:rsidRDefault="003654DD" w:rsidP="00061DCA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I KLIK-opgaven ”Kontakt 1” </w:t>
            </w:r>
            <w:r w:rsidR="008F4ECC">
              <w:rPr>
                <w:rFonts w:cs="Arial"/>
                <w:bCs/>
                <w:sz w:val="22"/>
                <w:szCs w:val="22"/>
              </w:rPr>
              <w:t xml:space="preserve">skal I fastlægge, hvordan I løbende vedligeholder kontaktoplysninger. </w:t>
            </w:r>
            <w:r w:rsidR="000C52CC">
              <w:rPr>
                <w:rFonts w:cs="Arial"/>
                <w:bCs/>
                <w:sz w:val="22"/>
                <w:szCs w:val="22"/>
              </w:rPr>
              <w:t xml:space="preserve">I ”Kontakt 1” kan </w:t>
            </w:r>
            <w:r w:rsidR="009D4B5D">
              <w:rPr>
                <w:rFonts w:cs="Arial"/>
                <w:bCs/>
                <w:sz w:val="22"/>
                <w:szCs w:val="22"/>
              </w:rPr>
              <w:t>du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0C52CC">
              <w:rPr>
                <w:rFonts w:cs="Arial"/>
                <w:bCs/>
                <w:sz w:val="22"/>
                <w:szCs w:val="22"/>
              </w:rPr>
              <w:t xml:space="preserve">desuden </w:t>
            </w:r>
            <w:r>
              <w:rPr>
                <w:rFonts w:cs="Arial"/>
                <w:bCs/>
                <w:sz w:val="22"/>
                <w:szCs w:val="22"/>
              </w:rPr>
              <w:t xml:space="preserve">læse om </w:t>
            </w:r>
            <w:r w:rsidR="00D11F8A">
              <w:rPr>
                <w:rFonts w:cs="Arial"/>
                <w:bCs/>
                <w:sz w:val="22"/>
                <w:szCs w:val="22"/>
              </w:rPr>
              <w:t>den nye fane ”Kontaktliste”</w:t>
            </w:r>
            <w:r w:rsidR="00FB03F3">
              <w:rPr>
                <w:rFonts w:cs="Arial"/>
                <w:bCs/>
                <w:sz w:val="22"/>
                <w:szCs w:val="22"/>
              </w:rPr>
              <w:t xml:space="preserve">. </w:t>
            </w:r>
          </w:p>
          <w:p w14:paraId="669704DE" w14:textId="6BD665CC" w:rsidR="006E7274" w:rsidRDefault="006E7274" w:rsidP="006E7274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Du kan bl.a. få et overblik over hvilke kontakter, KOMBIT opretter i forbindelse med releasen, i dokumentet ”</w:t>
            </w:r>
            <w:hyperlink r:id="rId9" w:history="1">
              <w:r w:rsidRPr="001A1321">
                <w:rPr>
                  <w:rStyle w:val="Hyperlink"/>
                  <w:rFonts w:cs="Arial"/>
                  <w:bCs/>
                  <w:sz w:val="22"/>
                  <w:szCs w:val="22"/>
                </w:rPr>
                <w:t>KLIK – KLIK-opgaver og releaseoverblik – 18.03.24</w:t>
              </w:r>
            </w:hyperlink>
            <w:r>
              <w:rPr>
                <w:rFonts w:cs="Arial"/>
                <w:bCs/>
                <w:sz w:val="22"/>
                <w:szCs w:val="22"/>
              </w:rPr>
              <w:t xml:space="preserve">” på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KOMBITs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dokumentbibliotek.</w:t>
            </w:r>
          </w:p>
          <w:p w14:paraId="292CFB9C" w14:textId="460B9B29" w:rsidR="005031B4" w:rsidRDefault="000B0F39" w:rsidP="00061DCA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I d</w:t>
            </w:r>
            <w:r w:rsidR="00C911E7">
              <w:rPr>
                <w:rFonts w:cs="Arial"/>
                <w:bCs/>
                <w:sz w:val="22"/>
                <w:szCs w:val="22"/>
              </w:rPr>
              <w:t xml:space="preserve">enne KLIK-opgave </w:t>
            </w:r>
            <w:r>
              <w:rPr>
                <w:rFonts w:cs="Arial"/>
                <w:bCs/>
                <w:sz w:val="22"/>
                <w:szCs w:val="22"/>
              </w:rPr>
              <w:t xml:space="preserve">skal du </w:t>
            </w:r>
            <w:r w:rsidR="00C911E7">
              <w:rPr>
                <w:rFonts w:cs="Arial"/>
                <w:bCs/>
                <w:sz w:val="22"/>
                <w:szCs w:val="22"/>
              </w:rPr>
              <w:t>udfyld</w:t>
            </w:r>
            <w:r>
              <w:rPr>
                <w:rFonts w:cs="Arial"/>
                <w:bCs/>
                <w:sz w:val="22"/>
                <w:szCs w:val="22"/>
              </w:rPr>
              <w:t>e</w:t>
            </w:r>
            <w:r w:rsidR="00C911E7">
              <w:rPr>
                <w:rFonts w:cs="Arial"/>
                <w:bCs/>
                <w:sz w:val="22"/>
                <w:szCs w:val="22"/>
              </w:rPr>
              <w:t xml:space="preserve"> de kontakter</w:t>
            </w:r>
            <w:r>
              <w:rPr>
                <w:rFonts w:cs="Arial"/>
                <w:bCs/>
                <w:sz w:val="22"/>
                <w:szCs w:val="22"/>
              </w:rPr>
              <w:t>, som KOMBIT har oprettet ifm. releasen</w:t>
            </w:r>
            <w:r w:rsidR="0026456F">
              <w:rPr>
                <w:rFonts w:cs="Arial"/>
                <w:bCs/>
                <w:sz w:val="22"/>
                <w:szCs w:val="22"/>
              </w:rPr>
              <w:t>.</w:t>
            </w:r>
            <w:r w:rsidR="005E436E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5E436E" w:rsidRPr="005E436E">
              <w:rPr>
                <w:rFonts w:cs="Arial"/>
                <w:b/>
                <w:bCs/>
                <w:sz w:val="22"/>
                <w:szCs w:val="22"/>
              </w:rPr>
              <w:t>Du skal være opmærksom på</w:t>
            </w:r>
            <w:r w:rsidR="005E436E">
              <w:rPr>
                <w:rFonts w:cs="Arial"/>
                <w:sz w:val="22"/>
                <w:szCs w:val="22"/>
              </w:rPr>
              <w:t xml:space="preserve">, </w:t>
            </w:r>
            <w:r w:rsidR="00CF29E8">
              <w:rPr>
                <w:rFonts w:cs="Arial"/>
                <w:bCs/>
                <w:sz w:val="22"/>
                <w:szCs w:val="22"/>
              </w:rPr>
              <w:t xml:space="preserve">at det alene er KLIK-administrator, der har rettigheder til at registrere og redigere kontakter, og at det er muligt at registrere </w:t>
            </w:r>
            <w:r w:rsidR="00CF29E8">
              <w:rPr>
                <w:rFonts w:cs="Arial"/>
                <w:bCs/>
                <w:i/>
                <w:iCs/>
                <w:sz w:val="22"/>
                <w:szCs w:val="22"/>
              </w:rPr>
              <w:t>flere</w:t>
            </w:r>
            <w:r w:rsidR="00CF29E8">
              <w:rPr>
                <w:rFonts w:cs="Arial"/>
                <w:bCs/>
                <w:sz w:val="22"/>
                <w:szCs w:val="22"/>
              </w:rPr>
              <w:t xml:space="preserve"> personer på én kontakt.</w:t>
            </w:r>
          </w:p>
          <w:p w14:paraId="3646CAC2" w14:textId="77777777" w:rsidR="002C59EA" w:rsidRDefault="002C59EA" w:rsidP="00061DCA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</w:p>
          <w:p w14:paraId="5F757CD0" w14:textId="2565DE38" w:rsidR="002C59EA" w:rsidRDefault="002C59EA" w:rsidP="00061DCA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Anbefalet udfører: KLIK-administrator.</w:t>
            </w:r>
            <w:r w:rsidR="002C0E90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C0E90">
              <w:rPr>
                <w:rFonts w:cs="Arial"/>
                <w:sz w:val="22"/>
                <w:szCs w:val="22"/>
              </w:rPr>
              <w:t>Det er alene KLIK-administrator, der kan registrere og redigere kontakter i KLIK. Der kan dog blive behov for at tage fat i andre kolleger/afdelinger, ift. at indhente relevante oplysninger på de enkelte kontakter.</w:t>
            </w:r>
          </w:p>
          <w:p w14:paraId="6600D5EA" w14:textId="72D53964" w:rsidR="002C59EA" w:rsidRPr="00345F12" w:rsidRDefault="002C59EA" w:rsidP="00061DCA">
            <w:pPr>
              <w:pStyle w:val="Brdteks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Anbefalet ansvarlig: KLIK-administrator.</w:t>
            </w:r>
          </w:p>
        </w:tc>
      </w:tr>
      <w:tr w:rsidR="00A16C1C" w:rsidRPr="00345F12" w14:paraId="6AC95BF3" w14:textId="77777777" w:rsidTr="00E15551">
        <w:tc>
          <w:tcPr>
            <w:tcW w:w="2377" w:type="dxa"/>
          </w:tcPr>
          <w:p w14:paraId="3BA6228D" w14:textId="77777777" w:rsidR="00A16C1C" w:rsidRPr="00345F12" w:rsidRDefault="00A16C1C" w:rsidP="00DA46C6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Metode og fremgangsmåde</w:t>
            </w:r>
          </w:p>
        </w:tc>
        <w:tc>
          <w:tcPr>
            <w:tcW w:w="7035" w:type="dxa"/>
          </w:tcPr>
          <w:p w14:paraId="2EF244B4" w14:textId="77777777" w:rsidR="00054492" w:rsidRDefault="00054492" w:rsidP="00054492">
            <w:pPr>
              <w:shd w:val="clear" w:color="auto" w:fill="FFFFFF"/>
              <w:spacing w:after="100" w:afterAutospacing="1" w:line="240" w:lineRule="auto"/>
              <w:textAlignment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 anbefaler følgende fremgangsmåde:</w:t>
            </w:r>
          </w:p>
          <w:p w14:paraId="6C994FDD" w14:textId="6081729D" w:rsidR="00151A9D" w:rsidRDefault="00151A9D" w:rsidP="00151A9D">
            <w:pPr>
              <w:pStyle w:val="Listeafsnit"/>
              <w:numPr>
                <w:ilvl w:val="0"/>
                <w:numId w:val="4"/>
              </w:numPr>
              <w:shd w:val="clear" w:color="auto" w:fill="FFFFFF"/>
              <w:spacing w:after="100" w:afterAutospacing="1" w:line="240" w:lineRule="auto"/>
              <w:textAlignment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Gå til KLIK og derefter</w:t>
            </w:r>
            <w:r w:rsidR="007276D5">
              <w:rPr>
                <w:rFonts w:cs="Arial"/>
                <w:sz w:val="22"/>
                <w:szCs w:val="22"/>
              </w:rPr>
              <w:t xml:space="preserve"> til</w:t>
            </w:r>
            <w:r>
              <w:rPr>
                <w:rFonts w:cs="Arial"/>
                <w:sz w:val="22"/>
                <w:szCs w:val="22"/>
              </w:rPr>
              <w:t xml:space="preserve"> den nye fane ”Kontaktliste”</w:t>
            </w:r>
            <w:r w:rsidR="007E4447">
              <w:rPr>
                <w:rFonts w:cs="Arial"/>
                <w:sz w:val="22"/>
                <w:szCs w:val="22"/>
              </w:rPr>
              <w:t>.</w:t>
            </w:r>
          </w:p>
          <w:p w14:paraId="1C41BB15" w14:textId="57FE5D0E" w:rsidR="00151A9D" w:rsidRDefault="00151A9D" w:rsidP="007E4447">
            <w:pPr>
              <w:pStyle w:val="Listeafsnit"/>
              <w:numPr>
                <w:ilvl w:val="0"/>
                <w:numId w:val="4"/>
              </w:numPr>
              <w:shd w:val="clear" w:color="auto" w:fill="FFFFFF"/>
              <w:spacing w:after="100" w:afterAutospacing="1" w:line="240" w:lineRule="auto"/>
              <w:textAlignment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Dan dig et overblik over, hvilke kontakter KOMBIT </w:t>
            </w:r>
            <w:r w:rsidR="003019E8">
              <w:rPr>
                <w:rFonts w:cs="Arial"/>
                <w:sz w:val="22"/>
                <w:szCs w:val="22"/>
              </w:rPr>
              <w:t xml:space="preserve">har oprettet og altså </w:t>
            </w:r>
            <w:r w:rsidR="007E4447">
              <w:rPr>
                <w:rFonts w:cs="Arial"/>
                <w:sz w:val="22"/>
                <w:szCs w:val="22"/>
              </w:rPr>
              <w:t>ønsker at indhente</w:t>
            </w:r>
            <w:r w:rsidRPr="007E4447">
              <w:rPr>
                <w:rFonts w:cs="Arial"/>
                <w:sz w:val="22"/>
                <w:szCs w:val="22"/>
              </w:rPr>
              <w:t xml:space="preserve"> oplysninger på</w:t>
            </w:r>
            <w:r w:rsidR="007E4447">
              <w:rPr>
                <w:rFonts w:cs="Arial"/>
                <w:sz w:val="22"/>
                <w:szCs w:val="22"/>
              </w:rPr>
              <w:t>.</w:t>
            </w:r>
          </w:p>
          <w:p w14:paraId="043992BC" w14:textId="1858CE74" w:rsidR="0097157F" w:rsidRPr="007E4447" w:rsidRDefault="000B74CB" w:rsidP="007E4447">
            <w:pPr>
              <w:pStyle w:val="Listeafsnit"/>
              <w:numPr>
                <w:ilvl w:val="0"/>
                <w:numId w:val="4"/>
              </w:numPr>
              <w:shd w:val="clear" w:color="auto" w:fill="FFFFFF"/>
              <w:spacing w:after="100" w:afterAutospacing="1" w:line="240" w:lineRule="auto"/>
              <w:textAlignment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Hvis du er i tvivl om, hvordan </w:t>
            </w:r>
            <w:r w:rsidR="0044714C">
              <w:rPr>
                <w:rFonts w:cs="Arial"/>
                <w:sz w:val="22"/>
                <w:szCs w:val="22"/>
              </w:rPr>
              <w:t>en</w:t>
            </w:r>
            <w:r>
              <w:rPr>
                <w:rFonts w:cs="Arial"/>
                <w:sz w:val="22"/>
                <w:szCs w:val="22"/>
              </w:rPr>
              <w:t xml:space="preserve"> kontakt skal udfyldes</w:t>
            </w:r>
            <w:r w:rsidR="00656A77">
              <w:rPr>
                <w:rFonts w:cs="Arial"/>
                <w:sz w:val="22"/>
                <w:szCs w:val="22"/>
              </w:rPr>
              <w:t xml:space="preserve">, skal du </w:t>
            </w:r>
            <w:r w:rsidR="007C4FE6">
              <w:rPr>
                <w:rFonts w:cs="Arial"/>
                <w:sz w:val="22"/>
                <w:szCs w:val="22"/>
              </w:rPr>
              <w:t xml:space="preserve">tage fat i </w:t>
            </w:r>
            <w:r w:rsidR="00656A77">
              <w:rPr>
                <w:rFonts w:cs="Arial"/>
                <w:sz w:val="22"/>
                <w:szCs w:val="22"/>
              </w:rPr>
              <w:t>relevante kolleger/afdelinger i din kommune, som kan være behjælpelige med de relevante kontaktoplysninger</w:t>
            </w:r>
            <w:r w:rsidR="00EF5B70">
              <w:rPr>
                <w:rFonts w:cs="Arial"/>
                <w:sz w:val="22"/>
                <w:szCs w:val="22"/>
              </w:rPr>
              <w:t>.</w:t>
            </w:r>
          </w:p>
          <w:p w14:paraId="7CE38E5D" w14:textId="21F4FFED" w:rsidR="00151A9D" w:rsidRDefault="00EF5B70" w:rsidP="00151A9D">
            <w:pPr>
              <w:pStyle w:val="Listeafsnit"/>
              <w:numPr>
                <w:ilvl w:val="0"/>
                <w:numId w:val="4"/>
              </w:numPr>
              <w:shd w:val="clear" w:color="auto" w:fill="FFFFFF"/>
              <w:spacing w:after="100" w:afterAutospacing="1" w:line="240" w:lineRule="auto"/>
              <w:textAlignment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Når du har afklaret</w:t>
            </w:r>
            <w:r w:rsidR="007C4FE6">
              <w:rPr>
                <w:rFonts w:cs="Arial"/>
                <w:sz w:val="22"/>
                <w:szCs w:val="22"/>
              </w:rPr>
              <w:t>,</w:t>
            </w:r>
            <w:r>
              <w:rPr>
                <w:rFonts w:cs="Arial"/>
                <w:sz w:val="22"/>
                <w:szCs w:val="22"/>
              </w:rPr>
              <w:t xml:space="preserve"> hvordan den enkelte kontakt skal udfyldes, skal du klikke</w:t>
            </w:r>
            <w:r w:rsidR="00151A9D">
              <w:rPr>
                <w:rFonts w:cs="Arial"/>
                <w:sz w:val="22"/>
                <w:szCs w:val="22"/>
              </w:rPr>
              <w:t xml:space="preserve"> på ”mere/tilføj oplysninger” ud for kontakten</w:t>
            </w:r>
            <w:r w:rsidR="007E4447">
              <w:rPr>
                <w:rFonts w:cs="Arial"/>
                <w:sz w:val="22"/>
                <w:szCs w:val="22"/>
              </w:rPr>
              <w:t>.</w:t>
            </w:r>
            <w:r w:rsidR="00151A9D">
              <w:rPr>
                <w:rFonts w:cs="Arial"/>
                <w:sz w:val="22"/>
                <w:szCs w:val="22"/>
              </w:rPr>
              <w:t xml:space="preserve"> </w:t>
            </w:r>
          </w:p>
          <w:p w14:paraId="047007F9" w14:textId="19D9F9F4" w:rsidR="00151A9D" w:rsidRPr="0087069A" w:rsidRDefault="00151A9D" w:rsidP="0087069A">
            <w:pPr>
              <w:pStyle w:val="Listeafsnit"/>
              <w:numPr>
                <w:ilvl w:val="0"/>
                <w:numId w:val="4"/>
              </w:numPr>
              <w:shd w:val="clear" w:color="auto" w:fill="FFFFFF"/>
              <w:spacing w:after="100" w:afterAutospacing="1" w:line="240" w:lineRule="auto"/>
              <w:textAlignment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Udfyld oplysninger</w:t>
            </w:r>
            <w:r w:rsidR="00EF5B70">
              <w:rPr>
                <w:rFonts w:cs="Arial"/>
                <w:sz w:val="22"/>
                <w:szCs w:val="22"/>
              </w:rPr>
              <w:t>ne</w:t>
            </w:r>
            <w:r>
              <w:rPr>
                <w:rFonts w:cs="Arial"/>
                <w:sz w:val="22"/>
                <w:szCs w:val="22"/>
              </w:rPr>
              <w:t xml:space="preserve"> på kontakten</w:t>
            </w:r>
            <w:r w:rsidR="004A05EC">
              <w:rPr>
                <w:rFonts w:cs="Arial"/>
                <w:sz w:val="22"/>
                <w:szCs w:val="22"/>
              </w:rPr>
              <w:t xml:space="preserve">. </w:t>
            </w:r>
          </w:p>
          <w:p w14:paraId="6AB2DCB1" w14:textId="3808177D" w:rsidR="00151A9D" w:rsidRPr="00151A9D" w:rsidRDefault="00151A9D" w:rsidP="00151A9D">
            <w:pPr>
              <w:pStyle w:val="Listeafsnit"/>
              <w:numPr>
                <w:ilvl w:val="0"/>
                <w:numId w:val="4"/>
              </w:numPr>
              <w:shd w:val="clear" w:color="auto" w:fill="FFFFFF"/>
              <w:spacing w:after="100" w:afterAutospacing="1" w:line="240" w:lineRule="auto"/>
              <w:textAlignment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Markér opgaven som fuldført, når </w:t>
            </w:r>
            <w:r w:rsidR="001B7C2C">
              <w:rPr>
                <w:rFonts w:cs="Arial"/>
                <w:sz w:val="22"/>
                <w:szCs w:val="22"/>
              </w:rPr>
              <w:t>alle kontakter er udfyldt</w:t>
            </w:r>
            <w:r w:rsidR="007E4447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A16C1C" w:rsidRPr="00345F12" w14:paraId="21AF57CC" w14:textId="77777777" w:rsidTr="00E15551">
        <w:tc>
          <w:tcPr>
            <w:tcW w:w="2377" w:type="dxa"/>
          </w:tcPr>
          <w:p w14:paraId="49D95776" w14:textId="77777777" w:rsidR="00A16C1C" w:rsidRPr="00345F12" w:rsidRDefault="00A16C1C" w:rsidP="00DA46C6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Resultat</w:t>
            </w:r>
          </w:p>
        </w:tc>
        <w:tc>
          <w:tcPr>
            <w:tcW w:w="7035" w:type="dxa"/>
          </w:tcPr>
          <w:p w14:paraId="27A5E0D7" w14:textId="295CF62F" w:rsidR="00A16C1C" w:rsidRPr="00345F12" w:rsidRDefault="00D36F97" w:rsidP="00DA46C6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Resultatet er, at KOMBIT har adgang til opdaterede kontaktoplysninger i jeres kommuner, og I dermed kan modtage kommunikation, mødeinvitationer mv., som I har modtaget hidtil.</w:t>
            </w:r>
          </w:p>
        </w:tc>
      </w:tr>
      <w:tr w:rsidR="00A16C1C" w:rsidRPr="00345F12" w14:paraId="530C2E8F" w14:textId="77777777" w:rsidTr="00E15551">
        <w:tc>
          <w:tcPr>
            <w:tcW w:w="2377" w:type="dxa"/>
          </w:tcPr>
          <w:p w14:paraId="5EC7EFB8" w14:textId="77777777" w:rsidR="00A16C1C" w:rsidRPr="00345F12" w:rsidRDefault="00A16C1C" w:rsidP="00DA46C6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Opgaven er tæt relateret til</w:t>
            </w:r>
          </w:p>
        </w:tc>
        <w:tc>
          <w:tcPr>
            <w:tcW w:w="7035" w:type="dxa"/>
          </w:tcPr>
          <w:p w14:paraId="3744520B" w14:textId="49E6E7CF" w:rsidR="00A16C1C" w:rsidRPr="00345F12" w:rsidRDefault="00151A9D" w:rsidP="00DA46C6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Opgaven er tæt relateret til opgaven ”</w:t>
            </w:r>
            <w:r w:rsidR="00CE297C">
              <w:rPr>
                <w:rFonts w:cs="Arial"/>
                <w:sz w:val="22"/>
                <w:szCs w:val="22"/>
              </w:rPr>
              <w:t>Kontakt 1</w:t>
            </w:r>
            <w:r w:rsidR="006F192B">
              <w:rPr>
                <w:rFonts w:cs="Arial"/>
                <w:sz w:val="22"/>
                <w:szCs w:val="22"/>
              </w:rPr>
              <w:t xml:space="preserve">” </w:t>
            </w:r>
          </w:p>
        </w:tc>
      </w:tr>
      <w:tr w:rsidR="00A16C1C" w:rsidRPr="00345F12" w14:paraId="41F9D2F9" w14:textId="77777777" w:rsidTr="00E15551">
        <w:tc>
          <w:tcPr>
            <w:tcW w:w="2377" w:type="dxa"/>
          </w:tcPr>
          <w:p w14:paraId="1563177E" w14:textId="77777777" w:rsidR="00A16C1C" w:rsidRPr="00345F12" w:rsidRDefault="00A16C1C" w:rsidP="00DA46C6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Anbefalet udfører</w:t>
            </w:r>
          </w:p>
        </w:tc>
        <w:tc>
          <w:tcPr>
            <w:tcW w:w="7035" w:type="dxa"/>
          </w:tcPr>
          <w:p w14:paraId="1588F3B3" w14:textId="67EDE7C5" w:rsidR="00A16C1C" w:rsidRPr="00345F12" w:rsidRDefault="006F192B" w:rsidP="00DA46C6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KLIK-administrator </w:t>
            </w:r>
          </w:p>
        </w:tc>
      </w:tr>
      <w:tr w:rsidR="00A16C1C" w:rsidRPr="00345F12" w14:paraId="26B0E5EC" w14:textId="77777777" w:rsidTr="00E15551">
        <w:tc>
          <w:tcPr>
            <w:tcW w:w="2377" w:type="dxa"/>
          </w:tcPr>
          <w:p w14:paraId="281F7619" w14:textId="77777777" w:rsidR="00A16C1C" w:rsidRPr="00345F12" w:rsidRDefault="00A16C1C" w:rsidP="00DA46C6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lastRenderedPageBreak/>
              <w:t>Eventuel kommentar til anbefalet udfører</w:t>
            </w:r>
          </w:p>
        </w:tc>
        <w:tc>
          <w:tcPr>
            <w:tcW w:w="7035" w:type="dxa"/>
          </w:tcPr>
          <w:p w14:paraId="5A02562D" w14:textId="36C3E55A" w:rsidR="00F20156" w:rsidRPr="00345F12" w:rsidRDefault="0045624F" w:rsidP="00DA46C6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Det er alene </w:t>
            </w:r>
            <w:r w:rsidR="00CE297C">
              <w:rPr>
                <w:rFonts w:cs="Arial"/>
                <w:sz w:val="22"/>
                <w:szCs w:val="22"/>
              </w:rPr>
              <w:t>KLIK-administrator</w:t>
            </w:r>
            <w:r>
              <w:rPr>
                <w:rFonts w:cs="Arial"/>
                <w:sz w:val="22"/>
                <w:szCs w:val="22"/>
              </w:rPr>
              <w:t xml:space="preserve">, der kan registrere og redigere kontakter i KLIK. Der kan dog blive behov for at tage fat i andre kolleger/afdelinger, ift. at indhente relevante oplysninger på de enkelte kontakter. </w:t>
            </w:r>
          </w:p>
        </w:tc>
      </w:tr>
      <w:tr w:rsidR="00A16C1C" w:rsidRPr="00345F12" w14:paraId="477C2916" w14:textId="77777777" w:rsidTr="00E15551">
        <w:tc>
          <w:tcPr>
            <w:tcW w:w="2377" w:type="dxa"/>
          </w:tcPr>
          <w:p w14:paraId="7D5390C3" w14:textId="77777777" w:rsidR="00A16C1C" w:rsidRPr="00345F12" w:rsidRDefault="00A16C1C" w:rsidP="00DA46C6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Anbefalet ansvarlig</w:t>
            </w:r>
          </w:p>
        </w:tc>
        <w:tc>
          <w:tcPr>
            <w:tcW w:w="7035" w:type="dxa"/>
          </w:tcPr>
          <w:p w14:paraId="09E5946F" w14:textId="73733CB5" w:rsidR="00A16C1C" w:rsidRPr="00345F12" w:rsidRDefault="003C0CFF" w:rsidP="00DA46C6">
            <w:pPr>
              <w:pStyle w:val="Brdtek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KLIK-administrator</w:t>
            </w:r>
          </w:p>
        </w:tc>
      </w:tr>
      <w:tr w:rsidR="00A16C1C" w:rsidRPr="00345F12" w14:paraId="3088CDF9" w14:textId="77777777" w:rsidTr="00E15551">
        <w:tc>
          <w:tcPr>
            <w:tcW w:w="2377" w:type="dxa"/>
          </w:tcPr>
          <w:p w14:paraId="014104C4" w14:textId="77777777" w:rsidR="00A16C1C" w:rsidRPr="00345F12" w:rsidRDefault="00A16C1C" w:rsidP="00DA46C6">
            <w:pPr>
              <w:pStyle w:val="Brdtekst"/>
              <w:rPr>
                <w:rFonts w:cs="Arial"/>
                <w:b/>
                <w:sz w:val="22"/>
                <w:szCs w:val="22"/>
              </w:rPr>
            </w:pPr>
            <w:r w:rsidRPr="00345F12">
              <w:rPr>
                <w:rFonts w:cs="Arial"/>
                <w:b/>
                <w:sz w:val="22"/>
                <w:szCs w:val="22"/>
              </w:rPr>
              <w:t>Eventuel kommentar til Anbefalet ansvarlig</w:t>
            </w:r>
          </w:p>
        </w:tc>
        <w:tc>
          <w:tcPr>
            <w:tcW w:w="7035" w:type="dxa"/>
          </w:tcPr>
          <w:p w14:paraId="36608987" w14:textId="1CAA2EE2" w:rsidR="00A16C1C" w:rsidRPr="00345F12" w:rsidRDefault="00A16C1C" w:rsidP="00DA46C6">
            <w:pPr>
              <w:pStyle w:val="Brdtekst"/>
              <w:rPr>
                <w:rFonts w:cs="Arial"/>
                <w:sz w:val="22"/>
                <w:szCs w:val="22"/>
              </w:rPr>
            </w:pPr>
          </w:p>
        </w:tc>
      </w:tr>
    </w:tbl>
    <w:p w14:paraId="7F6AEABB" w14:textId="77777777" w:rsidR="00A16C1C" w:rsidRPr="00345F12" w:rsidRDefault="00A16C1C" w:rsidP="00A16C1C">
      <w:pPr>
        <w:rPr>
          <w:sz w:val="22"/>
          <w:szCs w:val="22"/>
        </w:rPr>
      </w:pPr>
    </w:p>
    <w:p w14:paraId="6CAFB53F" w14:textId="77777777" w:rsidR="00B877DA" w:rsidRDefault="00B877DA"/>
    <w:sectPr w:rsidR="00B877D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A3613"/>
    <w:multiLevelType w:val="multilevel"/>
    <w:tmpl w:val="D6C282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3ACC52E9"/>
    <w:multiLevelType w:val="hybridMultilevel"/>
    <w:tmpl w:val="E0CED5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B5BF7"/>
    <w:multiLevelType w:val="multilevel"/>
    <w:tmpl w:val="A4F25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C773B5"/>
    <w:multiLevelType w:val="multilevel"/>
    <w:tmpl w:val="494E92DC"/>
    <w:lvl w:ilvl="0">
      <w:start w:val="1"/>
      <w:numFmt w:val="decimal"/>
      <w:pStyle w:val="Overskrift1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1648"/>
        </w:tabs>
        <w:ind w:left="993" w:hanging="425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35892959">
    <w:abstractNumId w:val="3"/>
  </w:num>
  <w:num w:numId="2" w16cid:durableId="503470336">
    <w:abstractNumId w:val="2"/>
  </w:num>
  <w:num w:numId="3" w16cid:durableId="1973555298">
    <w:abstractNumId w:val="0"/>
  </w:num>
  <w:num w:numId="4" w16cid:durableId="1790272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1C"/>
    <w:rsid w:val="00012AB0"/>
    <w:rsid w:val="0003382E"/>
    <w:rsid w:val="00033965"/>
    <w:rsid w:val="00047706"/>
    <w:rsid w:val="00054492"/>
    <w:rsid w:val="00061DCA"/>
    <w:rsid w:val="000677AF"/>
    <w:rsid w:val="0008025B"/>
    <w:rsid w:val="000A0D57"/>
    <w:rsid w:val="000B0F39"/>
    <w:rsid w:val="000B74CB"/>
    <w:rsid w:val="000C2292"/>
    <w:rsid w:val="000C52CC"/>
    <w:rsid w:val="000D33E7"/>
    <w:rsid w:val="000E2E3A"/>
    <w:rsid w:val="00112810"/>
    <w:rsid w:val="001442E6"/>
    <w:rsid w:val="00151A9D"/>
    <w:rsid w:val="0017126F"/>
    <w:rsid w:val="001A1321"/>
    <w:rsid w:val="001B7C2C"/>
    <w:rsid w:val="001D76F9"/>
    <w:rsid w:val="001F4B87"/>
    <w:rsid w:val="00243B19"/>
    <w:rsid w:val="0026456F"/>
    <w:rsid w:val="00270022"/>
    <w:rsid w:val="002C0E90"/>
    <w:rsid w:val="002C59EA"/>
    <w:rsid w:val="002D291D"/>
    <w:rsid w:val="003019E8"/>
    <w:rsid w:val="00322FB0"/>
    <w:rsid w:val="00342A45"/>
    <w:rsid w:val="003654DD"/>
    <w:rsid w:val="003B2822"/>
    <w:rsid w:val="003C0CFF"/>
    <w:rsid w:val="003D5515"/>
    <w:rsid w:val="00410366"/>
    <w:rsid w:val="0044714C"/>
    <w:rsid w:val="0045624F"/>
    <w:rsid w:val="004A05EC"/>
    <w:rsid w:val="004D0A54"/>
    <w:rsid w:val="005031B4"/>
    <w:rsid w:val="00514476"/>
    <w:rsid w:val="00515C18"/>
    <w:rsid w:val="0054228D"/>
    <w:rsid w:val="00547D72"/>
    <w:rsid w:val="00561A90"/>
    <w:rsid w:val="005A0EEA"/>
    <w:rsid w:val="005B5471"/>
    <w:rsid w:val="005C4E4A"/>
    <w:rsid w:val="005D52F6"/>
    <w:rsid w:val="005E436E"/>
    <w:rsid w:val="00620804"/>
    <w:rsid w:val="00656A77"/>
    <w:rsid w:val="0067073F"/>
    <w:rsid w:val="00675E91"/>
    <w:rsid w:val="006950AB"/>
    <w:rsid w:val="006E7274"/>
    <w:rsid w:val="006F192B"/>
    <w:rsid w:val="007276D5"/>
    <w:rsid w:val="007527B8"/>
    <w:rsid w:val="0077420B"/>
    <w:rsid w:val="0077673A"/>
    <w:rsid w:val="00793879"/>
    <w:rsid w:val="007A248C"/>
    <w:rsid w:val="007C4FE6"/>
    <w:rsid w:val="007C551F"/>
    <w:rsid w:val="007E4447"/>
    <w:rsid w:val="00821462"/>
    <w:rsid w:val="0087069A"/>
    <w:rsid w:val="00872437"/>
    <w:rsid w:val="00873948"/>
    <w:rsid w:val="00884F44"/>
    <w:rsid w:val="008A2293"/>
    <w:rsid w:val="008C0971"/>
    <w:rsid w:val="008C75B3"/>
    <w:rsid w:val="008F2082"/>
    <w:rsid w:val="008F4ECC"/>
    <w:rsid w:val="008F5741"/>
    <w:rsid w:val="009327BA"/>
    <w:rsid w:val="00944A68"/>
    <w:rsid w:val="0097157F"/>
    <w:rsid w:val="00991109"/>
    <w:rsid w:val="009A7110"/>
    <w:rsid w:val="009B69B1"/>
    <w:rsid w:val="009D4B5D"/>
    <w:rsid w:val="009E13AA"/>
    <w:rsid w:val="00A16C1C"/>
    <w:rsid w:val="00A50867"/>
    <w:rsid w:val="00A520CD"/>
    <w:rsid w:val="00A71F92"/>
    <w:rsid w:val="00A96C9A"/>
    <w:rsid w:val="00AA0E91"/>
    <w:rsid w:val="00AB6868"/>
    <w:rsid w:val="00AD5D41"/>
    <w:rsid w:val="00B67834"/>
    <w:rsid w:val="00B802EA"/>
    <w:rsid w:val="00B8187E"/>
    <w:rsid w:val="00B877DA"/>
    <w:rsid w:val="00B97723"/>
    <w:rsid w:val="00C1281F"/>
    <w:rsid w:val="00C250F7"/>
    <w:rsid w:val="00C34F41"/>
    <w:rsid w:val="00C64D2F"/>
    <w:rsid w:val="00C67019"/>
    <w:rsid w:val="00C85264"/>
    <w:rsid w:val="00C911E7"/>
    <w:rsid w:val="00C93BF3"/>
    <w:rsid w:val="00CC65F9"/>
    <w:rsid w:val="00CE297C"/>
    <w:rsid w:val="00CE7481"/>
    <w:rsid w:val="00CF2851"/>
    <w:rsid w:val="00CF29E8"/>
    <w:rsid w:val="00D11F8A"/>
    <w:rsid w:val="00D259B0"/>
    <w:rsid w:val="00D36F97"/>
    <w:rsid w:val="00D4491C"/>
    <w:rsid w:val="00D779B9"/>
    <w:rsid w:val="00DA0A68"/>
    <w:rsid w:val="00E15551"/>
    <w:rsid w:val="00EF5B70"/>
    <w:rsid w:val="00F20156"/>
    <w:rsid w:val="00F224D7"/>
    <w:rsid w:val="00F66911"/>
    <w:rsid w:val="00FB03F3"/>
    <w:rsid w:val="00FB0BD0"/>
    <w:rsid w:val="00FE26A8"/>
    <w:rsid w:val="00FE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A6E5"/>
  <w15:chartTrackingRefBased/>
  <w15:docId w15:val="{6833D46E-D1CB-44FE-AD0F-9FCE6F06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6C1C"/>
    <w:rPr>
      <w:rFonts w:ascii="Calibri" w:eastAsia="Times New Roman" w:hAnsi="Calibri" w:cs="Times New Roman"/>
      <w:kern w:val="0"/>
      <w:sz w:val="18"/>
      <w:szCs w:val="20"/>
      <w14:ligatures w14:val="none"/>
    </w:rPr>
  </w:style>
  <w:style w:type="paragraph" w:styleId="Overskrift1">
    <w:name w:val="heading 1"/>
    <w:basedOn w:val="Normal"/>
    <w:next w:val="Brdtekst"/>
    <w:link w:val="Overskrift1Tegn"/>
    <w:uiPriority w:val="9"/>
    <w:qFormat/>
    <w:rsid w:val="00A16C1C"/>
    <w:pPr>
      <w:keepNext/>
      <w:numPr>
        <w:numId w:val="1"/>
      </w:numPr>
      <w:tabs>
        <w:tab w:val="clear" w:pos="425"/>
        <w:tab w:val="left" w:pos="851"/>
      </w:tabs>
      <w:spacing w:before="240"/>
      <w:ind w:left="0" w:firstLine="0"/>
      <w:outlineLvl w:val="0"/>
    </w:pPr>
    <w:rPr>
      <w:b/>
      <w:color w:val="0F2147"/>
      <w:sz w:val="32"/>
    </w:rPr>
  </w:style>
  <w:style w:type="paragraph" w:styleId="Overskrift2">
    <w:name w:val="heading 2"/>
    <w:basedOn w:val="Normal"/>
    <w:next w:val="Brdtekst"/>
    <w:link w:val="Overskrift2Tegn"/>
    <w:uiPriority w:val="1"/>
    <w:qFormat/>
    <w:rsid w:val="00A16C1C"/>
    <w:pPr>
      <w:keepNext/>
      <w:numPr>
        <w:ilvl w:val="1"/>
        <w:numId w:val="1"/>
      </w:numPr>
      <w:tabs>
        <w:tab w:val="clear" w:pos="425"/>
        <w:tab w:val="left" w:pos="907"/>
      </w:tabs>
      <w:spacing w:before="200"/>
      <w:ind w:left="0" w:firstLine="0"/>
      <w:outlineLvl w:val="1"/>
    </w:pPr>
    <w:rPr>
      <w:b/>
      <w:sz w:val="22"/>
    </w:rPr>
  </w:style>
  <w:style w:type="paragraph" w:styleId="Overskrift3">
    <w:name w:val="heading 3"/>
    <w:basedOn w:val="Normal"/>
    <w:next w:val="Brdtekst"/>
    <w:link w:val="Overskrift3Tegn"/>
    <w:uiPriority w:val="1"/>
    <w:qFormat/>
    <w:rsid w:val="00A16C1C"/>
    <w:pPr>
      <w:keepNext/>
      <w:numPr>
        <w:ilvl w:val="2"/>
        <w:numId w:val="1"/>
      </w:numPr>
      <w:tabs>
        <w:tab w:val="clear" w:pos="1080"/>
        <w:tab w:val="left" w:pos="1134"/>
      </w:tabs>
      <w:spacing w:before="200"/>
      <w:ind w:left="0" w:firstLine="0"/>
      <w:outlineLvl w:val="2"/>
    </w:pPr>
    <w:rPr>
      <w:b/>
      <w:color w:val="0F2147"/>
      <w:sz w:val="24"/>
    </w:rPr>
  </w:style>
  <w:style w:type="paragraph" w:styleId="Overskrift4">
    <w:name w:val="heading 4"/>
    <w:basedOn w:val="Normal"/>
    <w:next w:val="Brdtekst"/>
    <w:link w:val="Overskrift4Tegn"/>
    <w:uiPriority w:val="1"/>
    <w:qFormat/>
    <w:rsid w:val="00A16C1C"/>
    <w:pPr>
      <w:keepNext/>
      <w:numPr>
        <w:ilvl w:val="3"/>
        <w:numId w:val="1"/>
      </w:numPr>
      <w:tabs>
        <w:tab w:val="clear" w:pos="1648"/>
        <w:tab w:val="left" w:pos="1418"/>
      </w:tabs>
      <w:spacing w:before="200"/>
      <w:ind w:left="0" w:firstLine="0"/>
      <w:outlineLvl w:val="3"/>
    </w:pPr>
    <w:rPr>
      <w:b/>
      <w:color w:val="0F2147"/>
      <w:sz w:val="20"/>
    </w:rPr>
  </w:style>
  <w:style w:type="paragraph" w:styleId="Overskrift5">
    <w:name w:val="heading 5"/>
    <w:basedOn w:val="Normal"/>
    <w:next w:val="Brdtekst"/>
    <w:link w:val="Overskrift5Tegn"/>
    <w:uiPriority w:val="1"/>
    <w:qFormat/>
    <w:rsid w:val="00A16C1C"/>
    <w:pPr>
      <w:keepNext/>
      <w:numPr>
        <w:ilvl w:val="4"/>
        <w:numId w:val="1"/>
      </w:numPr>
      <w:tabs>
        <w:tab w:val="clear" w:pos="1440"/>
        <w:tab w:val="left" w:pos="1418"/>
      </w:tabs>
      <w:spacing w:before="200" w:line="240" w:lineRule="auto"/>
      <w:ind w:left="0" w:firstLine="0"/>
      <w:outlineLvl w:val="4"/>
    </w:pPr>
    <w:rPr>
      <w:b/>
      <w:color w:val="0F2147"/>
    </w:rPr>
  </w:style>
  <w:style w:type="paragraph" w:styleId="Overskrift6">
    <w:name w:val="heading 6"/>
    <w:basedOn w:val="Normal"/>
    <w:next w:val="Brdtekst"/>
    <w:link w:val="Overskrift6Tegn"/>
    <w:uiPriority w:val="1"/>
    <w:rsid w:val="00A16C1C"/>
    <w:pPr>
      <w:keepNext/>
      <w:numPr>
        <w:ilvl w:val="5"/>
        <w:numId w:val="1"/>
      </w:numPr>
      <w:tabs>
        <w:tab w:val="clear" w:pos="1152"/>
        <w:tab w:val="left" w:pos="1701"/>
      </w:tabs>
      <w:spacing w:before="200" w:line="240" w:lineRule="auto"/>
      <w:ind w:left="0" w:firstLine="0"/>
      <w:outlineLvl w:val="5"/>
    </w:pPr>
    <w:rPr>
      <w:color w:val="0F214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16C1C"/>
    <w:rPr>
      <w:rFonts w:ascii="Calibri" w:eastAsia="Times New Roman" w:hAnsi="Calibri" w:cs="Times New Roman"/>
      <w:b/>
      <w:color w:val="0F2147"/>
      <w:kern w:val="0"/>
      <w:sz w:val="32"/>
      <w:szCs w:val="2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16C1C"/>
    <w:rPr>
      <w:rFonts w:ascii="Calibri" w:eastAsia="Times New Roman" w:hAnsi="Calibri" w:cs="Times New Roman"/>
      <w:b/>
      <w:kern w:val="0"/>
      <w:szCs w:val="20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16C1C"/>
    <w:rPr>
      <w:rFonts w:ascii="Calibri" w:eastAsia="Times New Roman" w:hAnsi="Calibri" w:cs="Times New Roman"/>
      <w:b/>
      <w:color w:val="0F2147"/>
      <w:kern w:val="0"/>
      <w:sz w:val="24"/>
      <w:szCs w:val="20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16C1C"/>
    <w:rPr>
      <w:rFonts w:ascii="Calibri" w:eastAsia="Times New Roman" w:hAnsi="Calibri" w:cs="Times New Roman"/>
      <w:b/>
      <w:color w:val="0F2147"/>
      <w:kern w:val="0"/>
      <w:sz w:val="20"/>
      <w:szCs w:val="20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A16C1C"/>
    <w:rPr>
      <w:rFonts w:ascii="Calibri" w:eastAsia="Times New Roman" w:hAnsi="Calibri" w:cs="Times New Roman"/>
      <w:b/>
      <w:color w:val="0F2147"/>
      <w:kern w:val="0"/>
      <w:sz w:val="18"/>
      <w:szCs w:val="20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1"/>
    <w:rsid w:val="00A16C1C"/>
    <w:rPr>
      <w:rFonts w:ascii="Calibri" w:eastAsia="Times New Roman" w:hAnsi="Calibri" w:cs="Times New Roman"/>
      <w:color w:val="0F2147"/>
      <w:kern w:val="0"/>
      <w:sz w:val="18"/>
      <w:szCs w:val="20"/>
      <w14:ligatures w14:val="none"/>
    </w:rPr>
  </w:style>
  <w:style w:type="paragraph" w:styleId="Brdtekst">
    <w:name w:val="Body Text"/>
    <w:basedOn w:val="Normal"/>
    <w:link w:val="BrdtekstTegn"/>
    <w:qFormat/>
    <w:rsid w:val="00A16C1C"/>
    <w:pPr>
      <w:spacing w:line="260" w:lineRule="atLeast"/>
    </w:pPr>
  </w:style>
  <w:style w:type="character" w:customStyle="1" w:styleId="BrdtekstTegn">
    <w:name w:val="Brødtekst Tegn"/>
    <w:basedOn w:val="Standardskrifttypeiafsnit"/>
    <w:link w:val="Brdtekst"/>
    <w:rsid w:val="00A16C1C"/>
    <w:rPr>
      <w:rFonts w:ascii="Calibri" w:eastAsia="Times New Roman" w:hAnsi="Calibri" w:cs="Times New Roman"/>
      <w:kern w:val="0"/>
      <w:sz w:val="18"/>
      <w:szCs w:val="20"/>
      <w14:ligatures w14:val="none"/>
    </w:rPr>
  </w:style>
  <w:style w:type="character" w:styleId="Kommentarhenvisning">
    <w:name w:val="annotation reference"/>
    <w:basedOn w:val="Standardskrifttypeiafsnit"/>
    <w:rsid w:val="00A16C1C"/>
    <w:rPr>
      <w:sz w:val="16"/>
    </w:rPr>
  </w:style>
  <w:style w:type="paragraph" w:styleId="Kommentartekst">
    <w:name w:val="annotation text"/>
    <w:basedOn w:val="Normal"/>
    <w:link w:val="KommentartekstTegn"/>
    <w:uiPriority w:val="99"/>
    <w:rsid w:val="00A16C1C"/>
    <w:pPr>
      <w:spacing w:after="0" w:line="240" w:lineRule="auto"/>
      <w:ind w:left="1134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16C1C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table" w:styleId="Tabel-Gitter">
    <w:name w:val="Table Grid"/>
    <w:basedOn w:val="Tabel-Normal"/>
    <w:rsid w:val="00A16C1C"/>
    <w:pPr>
      <w:spacing w:after="120" w:line="264" w:lineRule="auto"/>
    </w:pPr>
    <w:rPr>
      <w:rFonts w:ascii="Verdana" w:eastAsia="Times New Roman" w:hAnsi="Verdana" w:cs="Times New Roman"/>
      <w:kern w:val="0"/>
      <w:sz w:val="18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</w:tblCellMar>
    </w:tblPr>
    <w:tcPr>
      <w:vAlign w:val="center"/>
    </w:tcPr>
    <w:tblStylePr w:type="firstRow">
      <w:pPr>
        <w:jc w:val="center"/>
      </w:pPr>
      <w:rPr>
        <w:rFonts w:ascii="Calibri" w:hAnsi="Calibri"/>
        <w:b w:val="0"/>
        <w:sz w:val="18"/>
      </w:rPr>
      <w:tblPr/>
      <w:tcPr>
        <w:shd w:val="clear" w:color="auto" w:fill="E7E6E6" w:themeFill="background2"/>
      </w:tcPr>
    </w:tblStylePr>
  </w:style>
  <w:style w:type="character" w:styleId="Hyperlink">
    <w:name w:val="Hyperlink"/>
    <w:basedOn w:val="Standardskrifttypeiafsnit"/>
    <w:uiPriority w:val="99"/>
    <w:unhideWhenUsed/>
    <w:rsid w:val="00A16C1C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16C1C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151A9D"/>
    <w:pPr>
      <w:ind w:left="720"/>
      <w:contextualSpacing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E26A8"/>
    <w:pPr>
      <w:spacing w:after="160"/>
      <w:ind w:left="0"/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E26A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Standardskrifttypeiafsnit"/>
    <w:rsid w:val="00D779B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share-komm.kombit.dk/p079/Implementering%20%20monopolbruddet/Forms/KLIK%2020%20%201.asp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bd091c3665496983deaf2c1e5421e8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Manual/vejledning/håndbog</TermName>
          <TermId xmlns="http://schemas.microsoft.com/office/infopath/2007/PartnerControls">1fd53b60-fe81-4852-8c2e-7ab8271be1a7</TermId>
        </TermInfo>
      </Terms>
    </dbbd091c3665496983deaf2c1e5421e8>
    <m58fa08f697546ad9c9c3d2382b429ae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Ekstern</TermName>
          <TermId xmlns="http://schemas.microsoft.com/office/infopath/2007/PartnerControls">95ef43ab-9e36-4dab-816d-0787e44693bc</TermId>
        </TermInfo>
      </Terms>
    </m58fa08f697546ad9c9c3d2382b429ae>
    <Produkt xmlns="A895B57C-462D-4AB7-8C29-A2E73E72434B">20</Produkt>
    <TaxCatchAll xmlns="1ad18e57-1846-4ffb-a171-01e80b4d2f32">
      <Value>1567</Value>
      <Value>1683</Value>
    </TaxCatchAll>
    <Flyt_x0020_til_x0020_arkiv xmlns="1ad18e57-1846-4ffb-a171-01e80b4d2f32">false</Flyt_x0020_til_x0020_arkiv>
    <Arbejdspakke xmlns="A895B57C-462D-4AB7-8C29-A2E73E72434B">19</Arbejdspakke>
    <c451ce8205554d0399649e204cacaaa8 xmlns="1ad18e57-1846-4ffb-a171-01e80b4d2f32">
      <Terms xmlns="http://schemas.microsoft.com/office/infopath/2007/PartnerControls"/>
    </c451ce8205554d0399649e204cacaaa8>
    <_dlc_DocId xmlns="1ad18e57-1846-4ffb-a171-01e80b4d2f32">KUSWZMNXHWK5-411727675-3968</_dlc_DocId>
    <_dlc_DocIdUrl xmlns="1ad18e57-1846-4ffb-a171-01e80b4d2f32">
      <Url>https://share-it.kombit.dk/P0119/_layouts/15/DocIdRedir.aspx?ID=KUSWZMNXHWK5-411727675-3968</Url>
      <Description>KUSWZMNXHWK5-411727675-3968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everancedokument (Word)" ma:contentTypeID="0x0101002046B6C8D193AC4A8CC7ECD2839F9CBB01009763494C9A3F304B86304A9AE391D577" ma:contentTypeVersion="22" ma:contentTypeDescription="" ma:contentTypeScope="" ma:versionID="d66845168cfcd6487294092c98aa1dab">
  <xsd:schema xmlns:xsd="http://www.w3.org/2001/XMLSchema" xmlns:xs="http://www.w3.org/2001/XMLSchema" xmlns:p="http://schemas.microsoft.com/office/2006/metadata/properties" xmlns:ns3="1ad18e57-1846-4ffb-a171-01e80b4d2f32" xmlns:ns4="A895B57C-462D-4AB7-8C29-A2E73E72434B" xmlns:ns5="06dcb090-e545-4ac9-90c6-5fe8f00c993d" targetNamespace="http://schemas.microsoft.com/office/2006/metadata/properties" ma:root="true" ma:fieldsID="cd6ac0f080c3a7b5ad8232473e869f00" ns3:_="" ns4:_="" ns5:_="">
    <xsd:import namespace="1ad18e57-1846-4ffb-a171-01e80b4d2f32"/>
    <xsd:import namespace="A895B57C-462D-4AB7-8C29-A2E73E72434B"/>
    <xsd:import namespace="06dcb090-e545-4ac9-90c6-5fe8f00c993d"/>
    <xsd:element name="properties">
      <xsd:complexType>
        <xsd:sequence>
          <xsd:element name="documentManagement">
            <xsd:complexType>
              <xsd:all>
                <xsd:element ref="ns3:dbbd091c3665496983deaf2c1e5421e8" minOccurs="0"/>
                <xsd:element ref="ns3:TaxCatchAll" minOccurs="0"/>
                <xsd:element ref="ns3:TaxCatchAllLabel" minOccurs="0"/>
                <xsd:element ref="ns3:c451ce8205554d0399649e204cacaaa8" minOccurs="0"/>
                <xsd:element ref="ns3:m58fa08f697546ad9c9c3d2382b429ae" minOccurs="0"/>
                <xsd:element ref="ns3:Flyt_x0020_til_x0020_arkiv" minOccurs="0"/>
                <xsd:element ref="ns4:Arbejdspakke" minOccurs="0"/>
                <xsd:element ref="ns4:Produkt" minOccurs="0"/>
                <xsd:element ref="ns3:_dlc_DocId" minOccurs="0"/>
                <xsd:element ref="ns3:_dlc_DocIdUrl" minOccurs="0"/>
                <xsd:element ref="ns3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18e57-1846-4ffb-a171-01e80b4d2f32" elementFormDefault="qualified">
    <xsd:import namespace="http://schemas.microsoft.com/office/2006/documentManagement/types"/>
    <xsd:import namespace="http://schemas.microsoft.com/office/infopath/2007/PartnerControls"/>
    <xsd:element name="dbbd091c3665496983deaf2c1e5421e8" ma:index="9" ma:taxonomy="true" ma:internalName="dbbd091c3665496983deaf2c1e5421e8" ma:taxonomyFieldName="Leverancetype" ma:displayName="Leverancetype" ma:default="" ma:fieldId="{dbbd091c-3665-4969-83de-af2c1e5421e8}" ma:sspId="efb1083d-7045-4fd7-9409-417f0f74db49" ma:termSetId="2de6e197-0de2-4682-8bfd-dca2634965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9305a2-eae7-4539-8fbb-789e91726657}" ma:internalName="TaxCatchAll" ma:showField="CatchAllData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59305a2-eae7-4539-8fbb-789e91726657}" ma:internalName="TaxCatchAllLabel" ma:readOnly="true" ma:showField="CatchAllDataLabel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51ce8205554d0399649e204cacaaa8" ma:index="13" nillable="true" ma:taxonomy="true" ma:internalName="c451ce8205554d0399649e204cacaaa8" ma:taxonomyFieldName="Leveranceemne" ma:displayName="Leveranceemne" ma:default="" ma:fieldId="{c451ce82-0555-4d03-9964-9e204cacaaa8}" ma:sspId="efb1083d-7045-4fd7-9409-417f0f74db49" ma:termSetId="6743bab4-90ff-47fd-be26-c308944563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8fa08f697546ad9c9c3d2382b429ae" ma:index="15" ma:taxonomy="true" ma:internalName="m58fa08f697546ad9c9c3d2382b429ae" ma:taxonomyFieldName="Interessenter" ma:displayName="Interessenter" ma:readOnly="false" ma:default="" ma:fieldId="{658fa08f-6975-46ad-9c9c-3d2382b429ae}" ma:sspId="efb1083d-7045-4fd7-9409-417f0f74db49" ma:termSetId="9a82c93d-e0ab-4d8a-98c1-b2918757e4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lyt_x0020_til_x0020_arkiv" ma:index="17" nillable="true" ma:displayName="Flyt til arkiv" ma:default="0" ma:internalName="Flyt_x0020_til_x0020_arkiv">
      <xsd:simpleType>
        <xsd:restriction base="dms:Boolean"/>
      </xsd:simpleType>
    </xsd:element>
    <xsd:element name="_dlc_DocId" ma:index="2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5B57C-462D-4AB7-8C29-A2E73E72434B" elementFormDefault="qualified">
    <xsd:import namespace="http://schemas.microsoft.com/office/2006/documentManagement/types"/>
    <xsd:import namespace="http://schemas.microsoft.com/office/infopath/2007/PartnerControls"/>
    <xsd:element name="Arbejdspakke" ma:index="18" nillable="true" ma:displayName="Arbejdspakke" ma:list="{CF4DF25B-746C-4C00-989C-EA7091D90D3A}" ma:internalName="Arbejdspakke" ma:showField="Arbejdspakke_x0020_titel">
      <xsd:simpleType>
        <xsd:restriction base="dms:Lookup"/>
      </xsd:simpleType>
    </xsd:element>
    <xsd:element name="Produkt" ma:index="19" nillable="true" ma:displayName="Produkt" ma:list="{CF4DF25B-746C-4C00-989C-EA7091D90D3A}" ma:internalName="Produkt" ma:showField="Produkttitel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cb090-e545-4ac9-90c6-5fe8f00c993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54587C-D3F1-4288-91FD-221F73FE0B2E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06dcb090-e545-4ac9-90c6-5fe8f00c993d"/>
    <ds:schemaRef ds:uri="http://purl.org/dc/elements/1.1/"/>
    <ds:schemaRef ds:uri="A895B57C-462D-4AB7-8C29-A2E73E72434B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ad18e57-1846-4ffb-a171-01e80b4d2f32"/>
  </ds:schemaRefs>
</ds:datastoreItem>
</file>

<file path=customXml/itemProps2.xml><?xml version="1.0" encoding="utf-8"?>
<ds:datastoreItem xmlns:ds="http://schemas.openxmlformats.org/officeDocument/2006/customXml" ds:itemID="{8E24CB8A-9408-4FAB-8185-9FD0A1056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9D3F8F-A9D4-4FD2-BA94-A568778B412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C0DD193-37FE-4B3F-9E22-73049F267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18e57-1846-4ffb-a171-01e80b4d2f32"/>
    <ds:schemaRef ds:uri="A895B57C-462D-4AB7-8C29-A2E73E72434B"/>
    <ds:schemaRef ds:uri="06dcb090-e545-4ac9-90c6-5fe8f00c9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Larsen</dc:creator>
  <cp:keywords/>
  <dc:description/>
  <cp:lastModifiedBy>Aske Walther Sørensen</cp:lastModifiedBy>
  <cp:revision>3</cp:revision>
  <dcterms:created xsi:type="dcterms:W3CDTF">2024-04-18T08:12:00Z</dcterms:created>
  <dcterms:modified xsi:type="dcterms:W3CDTF">2024-04-18T08:14:00Z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0x0101002046B6C8D193AC4A8CC7ECD2839F9CBB01009763494C9A3F304B86304A9AE391D577</vt:lpwstr>
  </property>
  <property fmtid="{D5CDD505-2E9C-101B-9397-08002B2CF9AE}" pid="3" name="_dlc_DocIdItemGuid">
    <vt:lpwstr>4ca70600-7bf9-4359-8393-7736fdbf36fd</vt:lpwstr>
  </property>
  <property fmtid="{D5CDD505-2E9C-101B-9397-08002B2CF9AE}" pid="4" name="Leverancetype">
    <vt:lpwstr>1567;#Manual/vejledning/håndbog|1fd53b60-fe81-4852-8c2e-7ab8271be1a7</vt:lpwstr>
  </property>
  <property fmtid="{D5CDD505-2E9C-101B-9397-08002B2CF9AE}" pid="5" name="Interessenter">
    <vt:lpwstr>1683;#Ekstern|95ef43ab-9e36-4dab-816d-0787e44693bc</vt:lpwstr>
  </property>
  <property fmtid="{D5CDD505-2E9C-101B-9397-08002B2CF9AE}" pid="6" name="Leveranceemne">
    <vt:lpwstr/>
  </property>
</Properties>
</file>